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4C" w:rsidRPr="00BA224C" w:rsidRDefault="00BA224C" w:rsidP="00BA22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BA224C">
        <w:rPr>
          <w:rFonts w:ascii="Calibri" w:hAnsi="Calibri" w:cs="Calibri"/>
          <w:b/>
          <w:color w:val="000000"/>
          <w:sz w:val="24"/>
          <w:szCs w:val="24"/>
        </w:rPr>
        <w:t>Klasyfikacja i skład szczepionek</w:t>
      </w:r>
      <w:r>
        <w:rPr>
          <w:rFonts w:ascii="Calibri" w:hAnsi="Calibri" w:cs="Calibri"/>
          <w:b/>
          <w:color w:val="000000"/>
          <w:sz w:val="24"/>
          <w:szCs w:val="24"/>
        </w:rPr>
        <w:br/>
      </w:r>
      <w:hyperlink r:id="rId4" w:history="1">
        <w:r>
          <w:rPr>
            <w:rStyle w:val="Hipercze"/>
          </w:rPr>
          <w:t>https://www.mp.pl/pacjent/choroby-zakazne/szczepienia/158371,klasyfikacja-i-sklad-szczepionek</w:t>
        </w:r>
      </w:hyperlink>
    </w:p>
    <w:p w:rsidR="00780CAD" w:rsidRDefault="00780CAD" w:rsidP="00780CAD">
      <w:pPr>
        <w:pStyle w:val="Default"/>
      </w:pPr>
      <w:r w:rsidRPr="00780CAD">
        <w:rPr>
          <w:b/>
        </w:rPr>
        <w:t>Program szczepień ochronnych 20</w:t>
      </w:r>
      <w:r w:rsidR="002B299F">
        <w:rPr>
          <w:b/>
        </w:rPr>
        <w:t>20</w:t>
      </w:r>
      <w:r w:rsidR="00AD0E26">
        <w:rPr>
          <w:b/>
        </w:rPr>
        <w:br/>
      </w:r>
      <w:hyperlink r:id="rId5" w:history="1">
        <w:r w:rsidR="002B299F" w:rsidRPr="000702B4">
          <w:rPr>
            <w:rStyle w:val="Hipercze"/>
          </w:rPr>
          <w:t>https://szczepienia.pzh.gov.pl/kalendarz-szczepien-2020/</w:t>
        </w:r>
      </w:hyperlink>
      <w:bookmarkStart w:id="0" w:name="_GoBack"/>
      <w:bookmarkEnd w:id="0"/>
    </w:p>
    <w:p w:rsidR="002B299F" w:rsidRPr="009B1D6C" w:rsidRDefault="002B299F" w:rsidP="00780CAD">
      <w:pPr>
        <w:pStyle w:val="Default"/>
      </w:pPr>
    </w:p>
    <w:p w:rsidR="00572030" w:rsidRDefault="00572030" w:rsidP="00780CAD">
      <w:pPr>
        <w:pStyle w:val="Default"/>
        <w:rPr>
          <w:b/>
        </w:rPr>
      </w:pPr>
      <w:r>
        <w:rPr>
          <w:b/>
        </w:rPr>
        <w:t xml:space="preserve">Profilaktyka </w:t>
      </w:r>
      <w:proofErr w:type="spellStart"/>
      <w:r>
        <w:rPr>
          <w:b/>
        </w:rPr>
        <w:t>poekspozycyjna</w:t>
      </w:r>
      <w:proofErr w:type="spellEnd"/>
      <w:r>
        <w:rPr>
          <w:b/>
        </w:rPr>
        <w:t xml:space="preserve"> chorób</w:t>
      </w:r>
    </w:p>
    <w:p w:rsidR="00572030" w:rsidRDefault="00572030" w:rsidP="00780CAD">
      <w:pPr>
        <w:pStyle w:val="Default"/>
      </w:pPr>
      <w:r>
        <w:rPr>
          <w:b/>
        </w:rPr>
        <w:t xml:space="preserve">Odra: </w:t>
      </w:r>
      <w:hyperlink r:id="rId6" w:history="1">
        <w:r>
          <w:rPr>
            <w:rStyle w:val="Hipercze"/>
          </w:rPr>
          <w:t>https://www.mp.pl/szczepienia/artykuly/przegladowe/177953,profilaktyka-poekspozycyjna-chorob-zakaznych-cz-1-odra</w:t>
        </w:r>
      </w:hyperlink>
    </w:p>
    <w:p w:rsidR="001F7DB4" w:rsidRPr="00572030" w:rsidRDefault="001F7DB4" w:rsidP="00780CAD">
      <w:pPr>
        <w:pStyle w:val="Default"/>
        <w:rPr>
          <w:b/>
          <w:sz w:val="22"/>
          <w:szCs w:val="22"/>
        </w:rPr>
      </w:pPr>
    </w:p>
    <w:p w:rsidR="00572030" w:rsidRDefault="00572030" w:rsidP="00780CAD">
      <w:pPr>
        <w:pStyle w:val="Default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Materiały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dodatkowe</w:t>
      </w:r>
      <w:proofErr w:type="spellEnd"/>
      <w:r>
        <w:rPr>
          <w:b/>
          <w:sz w:val="22"/>
          <w:szCs w:val="22"/>
          <w:lang w:val="en-US"/>
        </w:rPr>
        <w:t>:</w:t>
      </w:r>
    </w:p>
    <w:p w:rsidR="00572030" w:rsidRDefault="00572030" w:rsidP="00780CAD">
      <w:pPr>
        <w:pStyle w:val="Default"/>
        <w:rPr>
          <w:b/>
          <w:sz w:val="22"/>
          <w:szCs w:val="22"/>
          <w:lang w:val="en-US"/>
        </w:rPr>
      </w:pPr>
    </w:p>
    <w:p w:rsidR="00780CAD" w:rsidRPr="002B299F" w:rsidRDefault="00780CAD" w:rsidP="00780CAD">
      <w:pPr>
        <w:pStyle w:val="Default"/>
        <w:rPr>
          <w:b/>
          <w:sz w:val="22"/>
          <w:szCs w:val="22"/>
          <w:lang w:val="en-US"/>
        </w:rPr>
      </w:pPr>
      <w:proofErr w:type="spellStart"/>
      <w:r w:rsidRPr="00780CAD">
        <w:rPr>
          <w:b/>
          <w:sz w:val="22"/>
          <w:szCs w:val="22"/>
          <w:lang w:val="en-US"/>
        </w:rPr>
        <w:t>Zalecenia</w:t>
      </w:r>
      <w:proofErr w:type="spellEnd"/>
      <w:r w:rsidRPr="00780CAD">
        <w:rPr>
          <w:b/>
          <w:sz w:val="22"/>
          <w:szCs w:val="22"/>
          <w:lang w:val="en-US"/>
        </w:rPr>
        <w:t xml:space="preserve"> Advisory Committee on Immunization Practices (ACIP) dot. </w:t>
      </w:r>
      <w:proofErr w:type="spellStart"/>
      <w:r w:rsidR="002B299F" w:rsidRPr="002B299F">
        <w:rPr>
          <w:b/>
          <w:sz w:val="22"/>
          <w:szCs w:val="22"/>
          <w:lang w:val="en-US"/>
        </w:rPr>
        <w:t>s</w:t>
      </w:r>
      <w:r w:rsidRPr="002B299F">
        <w:rPr>
          <w:b/>
          <w:sz w:val="22"/>
          <w:szCs w:val="22"/>
          <w:lang w:val="en-US"/>
        </w:rPr>
        <w:t>zczepień</w:t>
      </w:r>
      <w:proofErr w:type="spellEnd"/>
      <w:r w:rsidRPr="002B299F">
        <w:rPr>
          <w:b/>
          <w:sz w:val="22"/>
          <w:szCs w:val="22"/>
          <w:lang w:val="en-US"/>
        </w:rPr>
        <w:t xml:space="preserve">: </w:t>
      </w:r>
    </w:p>
    <w:p w:rsidR="00780CAD" w:rsidRDefault="00780CAD" w:rsidP="0078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https://www.mp.pl/artykuly/66854,ogolne-wytyczne-dotyczace-szczepien-ochronnych-cz-1-zalecenia-acip </w:t>
      </w:r>
    </w:p>
    <w:p w:rsidR="00780CAD" w:rsidRDefault="00780CAD" w:rsidP="0078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https://www.mp.pl/artykuly/71434,ogolne-wytyczne-dotyczace-szczepien-ochronnych-cz-2-zalecenia-acip </w:t>
      </w:r>
    </w:p>
    <w:p w:rsidR="00780CAD" w:rsidRDefault="00780CAD" w:rsidP="0078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https://www.mp.pl/artykuly/75762,ogolne-wytyczne-dotyczace-szczepien-ochronnych-cz-3-zalecenia-acip </w:t>
      </w:r>
    </w:p>
    <w:p w:rsidR="00780CAD" w:rsidRDefault="00780CAD" w:rsidP="0078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https://www.mp.pl/artykuly/78908,ogolne-wytyczne-dotyczace-szczepien-ochronnych-cz-4-zalecenia-acip </w:t>
      </w:r>
    </w:p>
    <w:p w:rsidR="00BA5208" w:rsidRDefault="00572030" w:rsidP="00780CAD">
      <w:pPr>
        <w:rPr>
          <w:rStyle w:val="Hipercze"/>
        </w:rPr>
      </w:pPr>
      <w:r>
        <w:rPr>
          <w:b/>
        </w:rPr>
        <w:br/>
      </w:r>
      <w:r w:rsidR="00780CAD" w:rsidRPr="00780CAD">
        <w:rPr>
          <w:b/>
        </w:rPr>
        <w:t xml:space="preserve">prof. Hanna Czajka – „Matka nie chce szczepić dziecka” </w:t>
      </w:r>
      <w:hyperlink r:id="rId7" w:history="1">
        <w:r w:rsidRPr="007B4660">
          <w:rPr>
            <w:rStyle w:val="Hipercze"/>
          </w:rPr>
          <w:t>https://www.google.com/url?sa=t&amp;rct=j&amp;q=&amp;esrc=s&amp;source=web&amp;cd=1&amp;ved=2ahUKEwi45JTrg6HeAhWSiIsKHd4XD5MQFjAAegQICRAC&amp;url=http%3A%2F%2Fpediatriaprzezprzypadki.pl%2Fpdf2%2Fs.v.23%2520h.czajka%2520mama%2520nie%2520chce%2520szczepi%25C4%2587%2520dziecka.pdf&amp;usg=AOvVaw3qWY3heNTsZ47a7SSJfyXm</w:t>
        </w:r>
      </w:hyperlink>
    </w:p>
    <w:p w:rsidR="002B299F" w:rsidRDefault="002B299F" w:rsidP="00780CAD">
      <w:r>
        <w:rPr>
          <w:rStyle w:val="Hipercze"/>
        </w:rPr>
        <w:t xml:space="preserve"> </w:t>
      </w:r>
    </w:p>
    <w:p w:rsidR="00572030" w:rsidRDefault="00572030" w:rsidP="00780CAD"/>
    <w:sectPr w:rsidR="00572030" w:rsidSect="00BA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CAD"/>
    <w:rsid w:val="001F7DB4"/>
    <w:rsid w:val="002B299F"/>
    <w:rsid w:val="00572030"/>
    <w:rsid w:val="00780CAD"/>
    <w:rsid w:val="009B1D6C"/>
    <w:rsid w:val="00AD0E26"/>
    <w:rsid w:val="00BA224C"/>
    <w:rsid w:val="00B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BDF3"/>
  <w15:docId w15:val="{D14BDB93-1133-459B-972B-CFFF9BF6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208"/>
  </w:style>
  <w:style w:type="paragraph" w:styleId="Nagwek1">
    <w:name w:val="heading 1"/>
    <w:basedOn w:val="Normalny"/>
    <w:link w:val="Nagwek1Znak"/>
    <w:uiPriority w:val="9"/>
    <w:qFormat/>
    <w:rsid w:val="00BA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A2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A224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1&amp;ved=2ahUKEwi45JTrg6HeAhWSiIsKHd4XD5MQFjAAegQICRAC&amp;url=http%3A%2F%2Fpediatriaprzezprzypadki.pl%2Fpdf2%2Fs.v.23%2520h.czajka%2520mama%2520nie%2520chce%2520szczepi%25C4%2587%2520dziecka.pdf&amp;usg=AOvVaw3qWY3heNTsZ47a7SSJfy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.pl/szczepienia/artykuly/przegladowe/177953,profilaktyka-poekspozycyjna-chorob-zakaznych-cz-1-odra" TargetMode="External"/><Relationship Id="rId5" Type="http://schemas.openxmlformats.org/officeDocument/2006/relationships/hyperlink" Target="https://szczepienia.pzh.gov.pl/kalendarz-szczepien-2020/" TargetMode="External"/><Relationship Id="rId4" Type="http://schemas.openxmlformats.org/officeDocument/2006/relationships/hyperlink" Target="https://www.mp.pl/pacjent/choroby-zakazne/szczepienia/158371,klasyfikacja-i-sklad-szczepion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Maciej Kołodziej</cp:lastModifiedBy>
  <cp:revision>2</cp:revision>
  <dcterms:created xsi:type="dcterms:W3CDTF">2020-03-13T08:34:00Z</dcterms:created>
  <dcterms:modified xsi:type="dcterms:W3CDTF">2020-03-13T08:34:00Z</dcterms:modified>
</cp:coreProperties>
</file>